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АБАНСКИЙ РАЙОННЫЙ СОВЕТ ДЕПУТАТОВ</w:t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КРАСНОЯРСКОГО КРАЯ</w:t>
      </w: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4D5BB2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29.10.2025</w:t>
      </w:r>
      <w:r w:rsidR="00505A16" w:rsidRPr="009D708C">
        <w:rPr>
          <w:sz w:val="28"/>
          <w:szCs w:val="28"/>
        </w:rPr>
        <w:t xml:space="preserve">                                          </w:t>
      </w:r>
      <w:r>
        <w:rPr>
          <w:sz w:val="28"/>
          <w:szCs w:val="28"/>
        </w:rPr>
        <w:t>п</w:t>
      </w:r>
      <w:r w:rsidR="00505A16" w:rsidRPr="009D708C">
        <w:rPr>
          <w:sz w:val="28"/>
          <w:szCs w:val="28"/>
        </w:rPr>
        <w:t>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 w:rsidR="00D748BD">
        <w:rPr>
          <w:sz w:val="28"/>
          <w:szCs w:val="28"/>
        </w:rPr>
        <w:t>10-137Р</w:t>
      </w:r>
      <w:r w:rsidR="00505A16" w:rsidRPr="009D708C">
        <w:rPr>
          <w:sz w:val="28"/>
          <w:szCs w:val="28"/>
        </w:rPr>
        <w:t xml:space="preserve"> 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4031A6" w:rsidRPr="003D239A" w:rsidRDefault="001C450A" w:rsidP="00D44215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признании </w:t>
      </w:r>
      <w:proofErr w:type="gramStart"/>
      <w:r>
        <w:rPr>
          <w:sz w:val="28"/>
          <w:szCs w:val="28"/>
        </w:rPr>
        <w:t>утратившими</w:t>
      </w:r>
      <w:proofErr w:type="gramEnd"/>
      <w:r>
        <w:rPr>
          <w:sz w:val="28"/>
          <w:szCs w:val="28"/>
        </w:rPr>
        <w:t xml:space="preserve"> силу отдельных решений сельских Советов депутатов Абанского района</w:t>
      </w:r>
      <w:r w:rsidR="00D726EF">
        <w:rPr>
          <w:sz w:val="28"/>
          <w:szCs w:val="28"/>
        </w:rPr>
        <w:t xml:space="preserve"> сельских Советов депутатов</w:t>
      </w:r>
    </w:p>
    <w:p w:rsidR="004031A6" w:rsidRDefault="004031A6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Pr="004E3495" w:rsidRDefault="00D726EF" w:rsidP="00206474">
      <w:pPr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proofErr w:type="gramStart"/>
      <w:r>
        <w:rPr>
          <w:sz w:val="28"/>
          <w:szCs w:val="28"/>
        </w:rPr>
        <w:t>В</w:t>
      </w:r>
      <w:r w:rsidR="00165743">
        <w:rPr>
          <w:sz w:val="28"/>
          <w:szCs w:val="28"/>
        </w:rPr>
        <w:t xml:space="preserve"> соответствие </w:t>
      </w:r>
      <w:r>
        <w:rPr>
          <w:sz w:val="28"/>
          <w:szCs w:val="28"/>
        </w:rPr>
        <w:t>с</w:t>
      </w:r>
      <w:r w:rsidR="00CE6927">
        <w:rPr>
          <w:sz w:val="28"/>
          <w:szCs w:val="28"/>
        </w:rPr>
        <w:t xml:space="preserve"> </w:t>
      </w:r>
      <w:r w:rsidR="00367678" w:rsidRPr="00367678">
        <w:rPr>
          <w:rFonts w:eastAsia="Calibri"/>
          <w:sz w:val="28"/>
          <w:szCs w:val="28"/>
          <w:lang w:eastAsia="en-US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</w:t>
      </w:r>
      <w:r w:rsidR="00F90885">
        <w:rPr>
          <w:rFonts w:eastAsia="Calibri"/>
          <w:sz w:val="28"/>
          <w:szCs w:val="28"/>
          <w:lang w:eastAsia="en-US"/>
        </w:rPr>
        <w:br/>
      </w:r>
      <w:r w:rsidR="00367678" w:rsidRPr="00367678">
        <w:rPr>
          <w:rFonts w:eastAsia="Calibri"/>
          <w:sz w:val="28"/>
          <w:szCs w:val="28"/>
          <w:lang w:eastAsia="en-US"/>
        </w:rPr>
        <w:t>«О территориальной организации местного самоуправления в Красноярском крае»</w:t>
      </w:r>
      <w:r w:rsidR="00367678">
        <w:rPr>
          <w:rFonts w:eastAsia="Calibri"/>
          <w:sz w:val="28"/>
          <w:szCs w:val="28"/>
          <w:lang w:eastAsia="en-US"/>
        </w:rPr>
        <w:t>,</w:t>
      </w:r>
      <w:r>
        <w:rPr>
          <w:rFonts w:eastAsia="Calibri"/>
          <w:sz w:val="28"/>
          <w:szCs w:val="28"/>
          <w:lang w:eastAsia="en-US"/>
        </w:rPr>
        <w:t xml:space="preserve"> решениями Абанского районного Совета депутатов  от 22.09.2025 </w:t>
      </w:r>
      <w:r w:rsidR="00F90885">
        <w:rPr>
          <w:rFonts w:eastAsia="Calibri"/>
          <w:sz w:val="28"/>
          <w:szCs w:val="28"/>
          <w:lang w:eastAsia="en-US"/>
        </w:rPr>
        <w:br/>
      </w:r>
      <w:r>
        <w:rPr>
          <w:rFonts w:eastAsia="Calibri"/>
          <w:sz w:val="28"/>
          <w:szCs w:val="28"/>
          <w:lang w:eastAsia="en-US"/>
        </w:rPr>
        <w:t>№ 9-92Р «</w:t>
      </w:r>
      <w:bookmarkStart w:id="0" w:name="_Hlk211950390"/>
      <w:r>
        <w:rPr>
          <w:rFonts w:eastAsia="Calibri"/>
          <w:sz w:val="28"/>
          <w:szCs w:val="28"/>
          <w:lang w:eastAsia="en-US"/>
        </w:rPr>
        <w:t>Об исполнении полномочий Никольского сельского Совета депутатов»</w:t>
      </w:r>
      <w:bookmarkEnd w:id="0"/>
      <w:r>
        <w:rPr>
          <w:rFonts w:eastAsia="Calibri"/>
          <w:sz w:val="28"/>
          <w:szCs w:val="28"/>
          <w:lang w:eastAsia="en-US"/>
        </w:rPr>
        <w:t xml:space="preserve">, от 29.10.2025 </w:t>
      </w:r>
      <w:bookmarkStart w:id="1" w:name="_Hlk211950418"/>
      <w:r>
        <w:rPr>
          <w:rFonts w:eastAsia="Calibri"/>
          <w:sz w:val="28"/>
          <w:szCs w:val="28"/>
          <w:lang w:eastAsia="en-US"/>
        </w:rPr>
        <w:t xml:space="preserve">№ </w:t>
      </w:r>
      <w:r w:rsidR="001E6F97">
        <w:rPr>
          <w:rFonts w:eastAsia="Calibri"/>
          <w:sz w:val="28"/>
          <w:szCs w:val="28"/>
          <w:lang w:eastAsia="en-US"/>
        </w:rPr>
        <w:t>10-</w:t>
      </w:r>
      <w:r w:rsidR="007236B8">
        <w:rPr>
          <w:rFonts w:eastAsia="Calibri"/>
          <w:sz w:val="28"/>
          <w:szCs w:val="28"/>
          <w:lang w:eastAsia="en-US"/>
        </w:rPr>
        <w:t>109Р</w:t>
      </w:r>
      <w:r>
        <w:rPr>
          <w:rFonts w:eastAsia="Calibri"/>
          <w:sz w:val="28"/>
          <w:szCs w:val="28"/>
          <w:lang w:eastAsia="en-US"/>
        </w:rPr>
        <w:t xml:space="preserve"> «Об исполнении полномочий </w:t>
      </w:r>
      <w:r w:rsidR="00514346">
        <w:rPr>
          <w:rFonts w:eastAsia="Calibri"/>
          <w:sz w:val="28"/>
          <w:szCs w:val="28"/>
          <w:lang w:eastAsia="en-US"/>
        </w:rPr>
        <w:t>Абанского</w:t>
      </w:r>
      <w:r>
        <w:rPr>
          <w:rFonts w:eastAsia="Calibri"/>
          <w:sz w:val="28"/>
          <w:szCs w:val="28"/>
          <w:lang w:eastAsia="en-US"/>
        </w:rPr>
        <w:t xml:space="preserve"> сельского Совета депутатов»</w:t>
      </w:r>
      <w:r w:rsidR="00514346">
        <w:rPr>
          <w:rFonts w:eastAsia="Calibri"/>
          <w:sz w:val="28"/>
          <w:szCs w:val="28"/>
          <w:lang w:eastAsia="en-US"/>
        </w:rPr>
        <w:t>,</w:t>
      </w:r>
      <w:bookmarkEnd w:id="1"/>
      <w:r w:rsidR="00514346">
        <w:rPr>
          <w:rFonts w:eastAsia="Calibri"/>
          <w:sz w:val="28"/>
          <w:szCs w:val="28"/>
          <w:lang w:eastAsia="en-US"/>
        </w:rPr>
        <w:t xml:space="preserve"> № </w:t>
      </w:r>
      <w:r w:rsidR="007236B8">
        <w:rPr>
          <w:rFonts w:eastAsia="Calibri"/>
          <w:sz w:val="28"/>
          <w:szCs w:val="28"/>
          <w:lang w:eastAsia="en-US"/>
        </w:rPr>
        <w:t>10-111Р</w:t>
      </w:r>
      <w:r w:rsidR="00514346">
        <w:rPr>
          <w:rFonts w:eastAsia="Calibri"/>
          <w:sz w:val="28"/>
          <w:szCs w:val="28"/>
          <w:lang w:eastAsia="en-US"/>
        </w:rPr>
        <w:t xml:space="preserve"> «Об</w:t>
      </w:r>
      <w:proofErr w:type="gramEnd"/>
      <w:r w:rsidR="00514346">
        <w:rPr>
          <w:rFonts w:eastAsia="Calibri"/>
          <w:sz w:val="28"/>
          <w:szCs w:val="28"/>
          <w:lang w:eastAsia="en-US"/>
        </w:rPr>
        <w:t xml:space="preserve"> </w:t>
      </w:r>
      <w:proofErr w:type="gramStart"/>
      <w:r w:rsidR="00514346">
        <w:rPr>
          <w:rFonts w:eastAsia="Calibri"/>
          <w:sz w:val="28"/>
          <w:szCs w:val="28"/>
          <w:lang w:eastAsia="en-US"/>
        </w:rPr>
        <w:t>исполнении полномочий Вознесенского сельского Совета депутатов»,</w:t>
      </w:r>
      <w:r w:rsidR="00367678">
        <w:rPr>
          <w:rFonts w:eastAsia="Calibri"/>
          <w:sz w:val="28"/>
          <w:szCs w:val="28"/>
          <w:lang w:eastAsia="en-US"/>
        </w:rPr>
        <w:t xml:space="preserve"> </w:t>
      </w:r>
      <w:r w:rsidR="00206474">
        <w:rPr>
          <w:rFonts w:eastAsia="Calibri"/>
          <w:sz w:val="28"/>
          <w:szCs w:val="28"/>
          <w:lang w:eastAsia="en-US"/>
        </w:rPr>
        <w:t xml:space="preserve">№ 10-112Р </w:t>
      </w:r>
      <w:r w:rsidR="00206474">
        <w:rPr>
          <w:rFonts w:eastAsia="Calibri"/>
          <w:sz w:val="28"/>
          <w:szCs w:val="28"/>
          <w:lang w:eastAsia="en-US"/>
        </w:rPr>
        <w:br/>
        <w:t xml:space="preserve">«Об исполнении полномочий Долгомостовского сельского Совета депутатов», </w:t>
      </w:r>
      <w:r w:rsidR="00514346">
        <w:rPr>
          <w:rFonts w:eastAsia="Calibri"/>
          <w:sz w:val="28"/>
          <w:szCs w:val="28"/>
          <w:lang w:eastAsia="en-US"/>
        </w:rPr>
        <w:t xml:space="preserve">№ </w:t>
      </w:r>
      <w:r w:rsidR="007236B8">
        <w:rPr>
          <w:rFonts w:eastAsia="Calibri"/>
          <w:sz w:val="28"/>
          <w:szCs w:val="28"/>
          <w:lang w:eastAsia="en-US"/>
        </w:rPr>
        <w:t>10-113Р</w:t>
      </w:r>
      <w:r w:rsidR="00514346">
        <w:rPr>
          <w:rFonts w:eastAsia="Calibri"/>
          <w:sz w:val="28"/>
          <w:szCs w:val="28"/>
          <w:lang w:eastAsia="en-US"/>
        </w:rPr>
        <w:t xml:space="preserve"> «Об исполнении полномочий Заозерновского сельского Совета депутатов», </w:t>
      </w:r>
      <w:r w:rsidR="00206474">
        <w:rPr>
          <w:rFonts w:eastAsia="Calibri"/>
          <w:sz w:val="28"/>
          <w:szCs w:val="28"/>
          <w:lang w:eastAsia="en-US"/>
        </w:rPr>
        <w:t xml:space="preserve">№ 10-115Р «Об исполнении полномочий </w:t>
      </w:r>
      <w:r w:rsidR="00FB39A5">
        <w:rPr>
          <w:rFonts w:eastAsia="Calibri"/>
          <w:sz w:val="28"/>
          <w:szCs w:val="28"/>
          <w:lang w:eastAsia="en-US"/>
        </w:rPr>
        <w:t>Петропавловского</w:t>
      </w:r>
      <w:r w:rsidR="00206474">
        <w:rPr>
          <w:rFonts w:eastAsia="Calibri"/>
          <w:sz w:val="28"/>
          <w:szCs w:val="28"/>
          <w:lang w:eastAsia="en-US"/>
        </w:rPr>
        <w:t xml:space="preserve"> сельского Совета депутатов»</w:t>
      </w:r>
      <w:r w:rsidR="00FB39A5">
        <w:rPr>
          <w:rFonts w:eastAsia="Calibri"/>
          <w:sz w:val="28"/>
          <w:szCs w:val="28"/>
          <w:lang w:eastAsia="en-US"/>
        </w:rPr>
        <w:t xml:space="preserve">, </w:t>
      </w:r>
      <w:r w:rsidR="004E3495">
        <w:rPr>
          <w:rFonts w:eastAsia="Calibri"/>
          <w:sz w:val="28"/>
          <w:szCs w:val="28"/>
          <w:lang w:eastAsia="en-US"/>
        </w:rPr>
        <w:t>№</w:t>
      </w:r>
      <w:r w:rsidR="004E3495">
        <w:rPr>
          <w:rFonts w:eastAsia="Calibri"/>
          <w:sz w:val="28"/>
          <w:szCs w:val="28"/>
          <w:lang w:val="en-US" w:eastAsia="en-US"/>
        </w:rPr>
        <w:t> </w:t>
      </w:r>
      <w:r w:rsidR="004E3495">
        <w:rPr>
          <w:rFonts w:eastAsia="Calibri"/>
          <w:sz w:val="28"/>
          <w:szCs w:val="28"/>
          <w:lang w:eastAsia="en-US"/>
        </w:rPr>
        <w:t>10-117Р</w:t>
      </w:r>
      <w:r w:rsidR="00514346">
        <w:rPr>
          <w:rFonts w:eastAsia="Calibri"/>
          <w:sz w:val="28"/>
          <w:szCs w:val="28"/>
          <w:lang w:eastAsia="en-US"/>
        </w:rPr>
        <w:t xml:space="preserve"> «Об исполнении полномочий Покровского сельского Совета депутатов», № </w:t>
      </w:r>
      <w:r w:rsidR="004E3495" w:rsidRPr="004E3495">
        <w:rPr>
          <w:rFonts w:eastAsia="Calibri"/>
          <w:sz w:val="28"/>
          <w:szCs w:val="28"/>
          <w:lang w:eastAsia="en-US"/>
        </w:rPr>
        <w:t>10-118Р</w:t>
      </w:r>
      <w:r w:rsidR="00514346">
        <w:rPr>
          <w:rFonts w:eastAsia="Calibri"/>
          <w:sz w:val="28"/>
          <w:szCs w:val="28"/>
          <w:lang w:eastAsia="en-US"/>
        </w:rPr>
        <w:t xml:space="preserve"> «Об исполнении полномочий Покатеевского сельского Совета депутатов», № </w:t>
      </w:r>
      <w:r w:rsidR="00C33FD1">
        <w:rPr>
          <w:rFonts w:eastAsia="Calibri"/>
          <w:sz w:val="28"/>
          <w:szCs w:val="28"/>
          <w:lang w:eastAsia="en-US"/>
        </w:rPr>
        <w:t>10-</w:t>
      </w:r>
      <w:proofErr w:type="gramEnd"/>
      <w:r w:rsidR="00C33FD1">
        <w:rPr>
          <w:rFonts w:eastAsia="Calibri"/>
          <w:sz w:val="28"/>
          <w:szCs w:val="28"/>
          <w:lang w:eastAsia="en-US"/>
        </w:rPr>
        <w:t>119Р</w:t>
      </w:r>
      <w:r w:rsidR="00514346">
        <w:rPr>
          <w:rFonts w:eastAsia="Calibri"/>
          <w:sz w:val="28"/>
          <w:szCs w:val="28"/>
          <w:lang w:eastAsia="en-US"/>
        </w:rPr>
        <w:t xml:space="preserve"> «Об исполнении полномочий Самойловского сельского Совета депутатов», № </w:t>
      </w:r>
      <w:r w:rsidR="00C33FD1">
        <w:rPr>
          <w:rFonts w:eastAsia="Calibri"/>
          <w:sz w:val="28"/>
          <w:szCs w:val="28"/>
          <w:lang w:eastAsia="en-US"/>
        </w:rPr>
        <w:t>10-120Р</w:t>
      </w:r>
      <w:r w:rsidR="00514346">
        <w:rPr>
          <w:rFonts w:eastAsia="Calibri"/>
          <w:sz w:val="28"/>
          <w:szCs w:val="28"/>
          <w:lang w:eastAsia="en-US"/>
        </w:rPr>
        <w:t xml:space="preserve"> «Об исполнении полномочий Туровского сельского Совета депутатов», № </w:t>
      </w:r>
      <w:r w:rsidR="00C33FD1">
        <w:rPr>
          <w:rFonts w:eastAsia="Calibri"/>
          <w:sz w:val="28"/>
          <w:szCs w:val="28"/>
          <w:lang w:eastAsia="en-US"/>
        </w:rPr>
        <w:t>10-121Р</w:t>
      </w:r>
      <w:r w:rsidR="00514346">
        <w:rPr>
          <w:rFonts w:eastAsia="Calibri"/>
          <w:sz w:val="28"/>
          <w:szCs w:val="28"/>
          <w:lang w:eastAsia="en-US"/>
        </w:rPr>
        <w:t xml:space="preserve"> «Об исполнении полномочий Устьянского сельского Совета депутатов», </w:t>
      </w:r>
      <w:r w:rsidR="00180696">
        <w:rPr>
          <w:sz w:val="28"/>
          <w:szCs w:val="28"/>
        </w:rPr>
        <w:t>руководствуясь</w:t>
      </w:r>
      <w:r w:rsidR="00CE6927">
        <w:rPr>
          <w:sz w:val="28"/>
          <w:szCs w:val="28"/>
        </w:rPr>
        <w:t xml:space="preserve"> ст. </w:t>
      </w:r>
      <w:r w:rsidR="004E6D81">
        <w:rPr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</w:p>
    <w:p w:rsidR="00514346" w:rsidRDefault="00514346" w:rsidP="00FD61EB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утратившими силу решения:</w:t>
      </w:r>
    </w:p>
    <w:p w:rsidR="00514346" w:rsidRDefault="00C61A8F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Абанского сельского Совета депутатов Абанского района от </w:t>
      </w:r>
      <w:r w:rsidR="00B81C70">
        <w:rPr>
          <w:sz w:val="28"/>
          <w:szCs w:val="28"/>
        </w:rPr>
        <w:t>23.08.2018 № 27-115Р</w:t>
      </w:r>
      <w:r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09404F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Вознесенского сельского Совета депутатов Абанского района от 18.12.2020 № 3-11Р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8065A8" w:rsidRPr="003B771C" w:rsidRDefault="008065A8" w:rsidP="008065A8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Долгомостовского сельского Совета депутатов Абанского района от 24.07.2019 № 43-96Р «Об утверждении Положения об инвестиционной деятельности, осуществляемой в форме капитальных вложений»;</w:t>
      </w:r>
    </w:p>
    <w:p w:rsidR="008065A8" w:rsidRDefault="008065A8" w:rsidP="008065A8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bookmarkStart w:id="2" w:name="_Hlk212621090"/>
      <w:r>
        <w:rPr>
          <w:sz w:val="28"/>
          <w:szCs w:val="28"/>
        </w:rPr>
        <w:lastRenderedPageBreak/>
        <w:t>Заозерновского сельского Совета депутатов Абанского района от 25.10.2018 № 26-04-Р «Об утверждении Положения об инвестиционной деятельности, осуществляемой в форме капитальных вложений»;</w:t>
      </w:r>
    </w:p>
    <w:bookmarkEnd w:id="2"/>
    <w:p w:rsidR="008065A8" w:rsidRDefault="008065A8" w:rsidP="008065A8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Никольского сельского Совета депутатов Абанского района от 21.08.2018 № 29-74Р «Об утверждении Положения об инвестиционной деятельности, осуществляемой в форме капитальных вложений»;</w:t>
      </w:r>
    </w:p>
    <w:p w:rsidR="008065A8" w:rsidRDefault="008065A8" w:rsidP="008065A8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Петропавловского сельского Совета депутатов Абанского района от 23.10.2020 № 02-13Р «Об утверждении Положения об инвестиционной деятельности, осуществляемой в форме капитальных вложений»;</w:t>
      </w:r>
    </w:p>
    <w:p w:rsidR="008065A8" w:rsidRDefault="008065A8" w:rsidP="008065A8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Покровского сельского Совета депутатов от 02.10.2020 №2-6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«Об утверждении Положения об инвестиционной деятельности, осуществляемой в форме капитальных вложений»;</w:t>
      </w:r>
    </w:p>
    <w:p w:rsidR="008065A8" w:rsidRDefault="008065A8" w:rsidP="008065A8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Покатеевского сельского Совета депутатов Абанского района от 04.09.2020 № 46-111р «Об утверждении Положения об инвестиционной деятельности, осуществляемой в форме капитальных вложений»;</w:t>
      </w:r>
    </w:p>
    <w:p w:rsidR="00EA6D01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Самойловского сельского Совета депутатов Абанского района от 21.09.2018 № 17-49Р «Об утверждении Положения об инвестиционной деятельности, осуществляемой в форме капитальных вложений»</w:t>
      </w:r>
      <w:r w:rsidR="00514346">
        <w:rPr>
          <w:sz w:val="28"/>
          <w:szCs w:val="28"/>
        </w:rPr>
        <w:t>;</w:t>
      </w:r>
    </w:p>
    <w:p w:rsidR="00EA6D01" w:rsidRDefault="00C61A8F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Туровского сельского Совета депутатов Абанского района </w:t>
      </w:r>
      <w:r w:rsidR="00447486">
        <w:rPr>
          <w:sz w:val="28"/>
          <w:szCs w:val="28"/>
        </w:rPr>
        <w:t>от 19.10.2018 № 24-97Р</w:t>
      </w:r>
      <w:r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Pr="0009404F">
        <w:rPr>
          <w:sz w:val="28"/>
          <w:szCs w:val="28"/>
        </w:rPr>
        <w:t>»</w:t>
      </w:r>
      <w:r w:rsidR="00514346">
        <w:rPr>
          <w:sz w:val="28"/>
          <w:szCs w:val="28"/>
        </w:rPr>
        <w:t>;</w:t>
      </w:r>
    </w:p>
    <w:p w:rsidR="00EA6D01" w:rsidRDefault="00B81C70" w:rsidP="00FD61EB">
      <w:pPr>
        <w:pStyle w:val="a8"/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Устьянского сельского Совета депутатов Абанского района от 23.08.2018 № 24-4р «Об утверждении Положения об инвестиционной деятельности на территории Устьянского сельсовета, осуществляемой в форме капитальных вложений»</w:t>
      </w:r>
      <w:r w:rsidR="00EA6D01">
        <w:rPr>
          <w:sz w:val="28"/>
          <w:szCs w:val="28"/>
        </w:rPr>
        <w:t>.</w:t>
      </w:r>
    </w:p>
    <w:p w:rsidR="00390392" w:rsidRDefault="00390392" w:rsidP="00FD61EB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90392">
        <w:rPr>
          <w:sz w:val="28"/>
          <w:szCs w:val="28"/>
        </w:rPr>
        <w:t>Контроль за</w:t>
      </w:r>
      <w:proofErr w:type="gramEnd"/>
      <w:r w:rsidRPr="00390392">
        <w:rPr>
          <w:sz w:val="28"/>
          <w:szCs w:val="28"/>
        </w:rPr>
        <w:t xml:space="preserve"> исполнением решения возложить на постоянную комиссию по </w:t>
      </w:r>
      <w:r w:rsidR="00514346" w:rsidRPr="00514346">
        <w:rPr>
          <w:rFonts w:eastAsia="Calibri"/>
          <w:color w:val="000000"/>
          <w:sz w:val="28"/>
          <w:szCs w:val="28"/>
          <w:lang w:eastAsia="en-US"/>
        </w:rPr>
        <w:t>экономической политике, финансам и муниципальной собственности</w:t>
      </w:r>
      <w:r w:rsidR="00514346" w:rsidRPr="00390392">
        <w:rPr>
          <w:sz w:val="28"/>
          <w:szCs w:val="28"/>
        </w:rPr>
        <w:t xml:space="preserve"> </w:t>
      </w:r>
      <w:r w:rsidRPr="00390392">
        <w:rPr>
          <w:sz w:val="28"/>
          <w:szCs w:val="28"/>
        </w:rPr>
        <w:t>Абанского районного Совета депутатов.</w:t>
      </w:r>
    </w:p>
    <w:p w:rsidR="004031A6" w:rsidRDefault="00390392" w:rsidP="00FD61EB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31A6" w:rsidRPr="00390392">
        <w:rPr>
          <w:sz w:val="28"/>
          <w:szCs w:val="28"/>
        </w:rPr>
        <w:t xml:space="preserve">астоящее </w:t>
      </w:r>
      <w:r w:rsidR="00B8560F" w:rsidRPr="00390392">
        <w:rPr>
          <w:sz w:val="28"/>
          <w:szCs w:val="28"/>
        </w:rPr>
        <w:t>Решение</w:t>
      </w:r>
      <w:r w:rsidR="004031A6" w:rsidRPr="00390392">
        <w:rPr>
          <w:sz w:val="28"/>
          <w:szCs w:val="28"/>
        </w:rPr>
        <w:t xml:space="preserve"> вступает в силу со дня</w:t>
      </w:r>
      <w:r w:rsidR="00FD61EB">
        <w:rPr>
          <w:sz w:val="28"/>
          <w:szCs w:val="28"/>
        </w:rPr>
        <w:t>, следующего за днем его официального опубликования.</w:t>
      </w:r>
    </w:p>
    <w:p w:rsidR="000F46FA" w:rsidRPr="00390392" w:rsidRDefault="000F46FA" w:rsidP="000F46FA">
      <w:pPr>
        <w:pStyle w:val="a8"/>
        <w:autoSpaceDE w:val="0"/>
        <w:autoSpaceDN w:val="0"/>
        <w:adjustRightInd w:val="0"/>
        <w:ind w:left="709"/>
        <w:jc w:val="both"/>
        <w:rPr>
          <w:sz w:val="28"/>
          <w:szCs w:val="28"/>
        </w:rPr>
      </w:pP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4672"/>
        <w:gridCol w:w="4673"/>
      </w:tblGrid>
      <w:tr w:rsidR="00514346" w:rsidRPr="00514346" w:rsidTr="00514346"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514346" w:rsidRPr="00514346" w:rsidRDefault="00514346" w:rsidP="00514346">
            <w:pPr>
              <w:autoSpaceDE w:val="0"/>
              <w:autoSpaceDN w:val="0"/>
              <w:adjustRightIn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 И.И. Бочарова</w:t>
            </w:r>
          </w:p>
          <w:p w:rsidR="00514346" w:rsidRDefault="00514346" w:rsidP="00514346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4673" w:type="dxa"/>
            <w:tcBorders>
              <w:top w:val="nil"/>
              <w:left w:val="nil"/>
              <w:bottom w:val="nil"/>
              <w:right w:val="nil"/>
            </w:tcBorders>
          </w:tcPr>
          <w:p w:rsidR="00514346" w:rsidRPr="00514346" w:rsidRDefault="00514346" w:rsidP="008065A8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514346" w:rsidRPr="00514346" w:rsidRDefault="00514346" w:rsidP="008065A8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514346" w:rsidRPr="00514346" w:rsidRDefault="00514346" w:rsidP="008065A8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14346" w:rsidRPr="00514346" w:rsidRDefault="00514346" w:rsidP="008065A8">
            <w:pPr>
              <w:autoSpaceDE w:val="0"/>
              <w:autoSpaceDN w:val="0"/>
              <w:adjustRightInd w:val="0"/>
              <w:ind w:firstLine="11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14346">
              <w:rPr>
                <w:rFonts w:ascii="Times New Roman" w:hAnsi="Times New Roman" w:cs="Times New Roman"/>
                <w:sz w:val="28"/>
                <w:szCs w:val="28"/>
              </w:rPr>
              <w:t>____________ А.А. Войнич</w:t>
            </w:r>
          </w:p>
        </w:tc>
      </w:tr>
    </w:tbl>
    <w:p w:rsidR="00514346" w:rsidRDefault="00514346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514346" w:rsidSect="000F46FA">
      <w:pgSz w:w="11906" w:h="16838"/>
      <w:pgMar w:top="107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hybridMultilevel"/>
    <w:tmpl w:val="87A2B23A"/>
    <w:lvl w:ilvl="0" w:tplc="4D0E6E8C">
      <w:start w:val="1"/>
      <w:numFmt w:val="decimal"/>
      <w:suff w:val="space"/>
      <w:lvlText w:val="%1."/>
      <w:lvlJc w:val="left"/>
      <w:pPr>
        <w:ind w:left="713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06" w:hanging="360"/>
      </w:pPr>
    </w:lvl>
    <w:lvl w:ilvl="2" w:tplc="0419001B" w:tentative="1">
      <w:start w:val="1"/>
      <w:numFmt w:val="lowerRoman"/>
      <w:lvlText w:val="%3."/>
      <w:lvlJc w:val="right"/>
      <w:pPr>
        <w:ind w:left="6026" w:hanging="180"/>
      </w:pPr>
    </w:lvl>
    <w:lvl w:ilvl="3" w:tplc="0419000F" w:tentative="1">
      <w:start w:val="1"/>
      <w:numFmt w:val="decimal"/>
      <w:lvlText w:val="%4."/>
      <w:lvlJc w:val="left"/>
      <w:pPr>
        <w:ind w:left="6746" w:hanging="360"/>
      </w:pPr>
    </w:lvl>
    <w:lvl w:ilvl="4" w:tplc="04190019" w:tentative="1">
      <w:start w:val="1"/>
      <w:numFmt w:val="lowerLetter"/>
      <w:lvlText w:val="%5."/>
      <w:lvlJc w:val="left"/>
      <w:pPr>
        <w:ind w:left="7466" w:hanging="360"/>
      </w:pPr>
    </w:lvl>
    <w:lvl w:ilvl="5" w:tplc="0419001B" w:tentative="1">
      <w:start w:val="1"/>
      <w:numFmt w:val="lowerRoman"/>
      <w:lvlText w:val="%6."/>
      <w:lvlJc w:val="right"/>
      <w:pPr>
        <w:ind w:left="8186" w:hanging="180"/>
      </w:pPr>
    </w:lvl>
    <w:lvl w:ilvl="6" w:tplc="0419000F" w:tentative="1">
      <w:start w:val="1"/>
      <w:numFmt w:val="decimal"/>
      <w:lvlText w:val="%7."/>
      <w:lvlJc w:val="left"/>
      <w:pPr>
        <w:ind w:left="8906" w:hanging="360"/>
      </w:pPr>
    </w:lvl>
    <w:lvl w:ilvl="7" w:tplc="04190019" w:tentative="1">
      <w:start w:val="1"/>
      <w:numFmt w:val="lowerLetter"/>
      <w:lvlText w:val="%8."/>
      <w:lvlJc w:val="left"/>
      <w:pPr>
        <w:ind w:left="9626" w:hanging="360"/>
      </w:pPr>
    </w:lvl>
    <w:lvl w:ilvl="8" w:tplc="0419001B" w:tentative="1">
      <w:start w:val="1"/>
      <w:numFmt w:val="lowerRoman"/>
      <w:lvlText w:val="%9."/>
      <w:lvlJc w:val="right"/>
      <w:pPr>
        <w:ind w:left="103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5A16"/>
    <w:rsid w:val="00006576"/>
    <w:rsid w:val="00082B4D"/>
    <w:rsid w:val="0009404F"/>
    <w:rsid w:val="000F46FA"/>
    <w:rsid w:val="00165743"/>
    <w:rsid w:val="00180696"/>
    <w:rsid w:val="00190097"/>
    <w:rsid w:val="001A03A6"/>
    <w:rsid w:val="001C44A6"/>
    <w:rsid w:val="001C450A"/>
    <w:rsid w:val="001D29B8"/>
    <w:rsid w:val="001E6F97"/>
    <w:rsid w:val="00206474"/>
    <w:rsid w:val="00220E85"/>
    <w:rsid w:val="00315834"/>
    <w:rsid w:val="003525FB"/>
    <w:rsid w:val="00367678"/>
    <w:rsid w:val="00390392"/>
    <w:rsid w:val="003D239A"/>
    <w:rsid w:val="003E427A"/>
    <w:rsid w:val="004031A6"/>
    <w:rsid w:val="004170E4"/>
    <w:rsid w:val="00426A11"/>
    <w:rsid w:val="00443F63"/>
    <w:rsid w:val="00447486"/>
    <w:rsid w:val="004D5BB2"/>
    <w:rsid w:val="004E3495"/>
    <w:rsid w:val="004E6D81"/>
    <w:rsid w:val="00505A16"/>
    <w:rsid w:val="00514346"/>
    <w:rsid w:val="005862DA"/>
    <w:rsid w:val="00670E5F"/>
    <w:rsid w:val="0069771A"/>
    <w:rsid w:val="007051B1"/>
    <w:rsid w:val="007202E0"/>
    <w:rsid w:val="007236B8"/>
    <w:rsid w:val="00760C74"/>
    <w:rsid w:val="007A50CC"/>
    <w:rsid w:val="007C65E7"/>
    <w:rsid w:val="00804460"/>
    <w:rsid w:val="008065A8"/>
    <w:rsid w:val="00847BB7"/>
    <w:rsid w:val="00870F25"/>
    <w:rsid w:val="00892CF6"/>
    <w:rsid w:val="008A1928"/>
    <w:rsid w:val="008E543B"/>
    <w:rsid w:val="008F109D"/>
    <w:rsid w:val="00956879"/>
    <w:rsid w:val="009D0024"/>
    <w:rsid w:val="009D708C"/>
    <w:rsid w:val="009E7802"/>
    <w:rsid w:val="009F573F"/>
    <w:rsid w:val="00AF4250"/>
    <w:rsid w:val="00B17306"/>
    <w:rsid w:val="00B6582C"/>
    <w:rsid w:val="00B81C70"/>
    <w:rsid w:val="00B82E6A"/>
    <w:rsid w:val="00B8560F"/>
    <w:rsid w:val="00BA73A9"/>
    <w:rsid w:val="00BD11E5"/>
    <w:rsid w:val="00BE0C0F"/>
    <w:rsid w:val="00C06201"/>
    <w:rsid w:val="00C33FD1"/>
    <w:rsid w:val="00C4140B"/>
    <w:rsid w:val="00C61A8F"/>
    <w:rsid w:val="00C853E3"/>
    <w:rsid w:val="00CE6927"/>
    <w:rsid w:val="00D26C01"/>
    <w:rsid w:val="00D44215"/>
    <w:rsid w:val="00D64CFB"/>
    <w:rsid w:val="00D726EF"/>
    <w:rsid w:val="00D748BD"/>
    <w:rsid w:val="00E06F47"/>
    <w:rsid w:val="00E86277"/>
    <w:rsid w:val="00EA6D01"/>
    <w:rsid w:val="00EB55B4"/>
    <w:rsid w:val="00F0202E"/>
    <w:rsid w:val="00F90885"/>
    <w:rsid w:val="00FB39A5"/>
    <w:rsid w:val="00FD61EB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611</Words>
  <Characters>3488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7</cp:revision>
  <cp:lastPrinted>2022-06-01T07:07:00Z</cp:lastPrinted>
  <dcterms:created xsi:type="dcterms:W3CDTF">2025-10-21T07:59:00Z</dcterms:created>
  <dcterms:modified xsi:type="dcterms:W3CDTF">2025-10-29T09:09:00Z</dcterms:modified>
</cp:coreProperties>
</file>